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268" w:rsidRDefault="00113268" w:rsidP="00113268">
      <w:pPr>
        <w:pStyle w:val="Nagwek2"/>
        <w:tabs>
          <w:tab w:val="left" w:pos="2340"/>
          <w:tab w:val="left" w:pos="2520"/>
        </w:tabs>
        <w:ind w:left="-180" w:firstLine="180"/>
        <w:jc w:val="right"/>
        <w:rPr>
          <w:b w:val="0"/>
          <w:szCs w:val="24"/>
        </w:rPr>
      </w:pPr>
      <w:bookmarkStart w:id="0" w:name="_GoBack"/>
      <w:bookmarkEnd w:id="0"/>
      <w:r>
        <w:rPr>
          <w:b w:val="0"/>
          <w:szCs w:val="24"/>
        </w:rPr>
        <w:t xml:space="preserve">Załącznik Nr </w:t>
      </w:r>
      <w:r w:rsidR="007F7765">
        <w:rPr>
          <w:b w:val="0"/>
          <w:szCs w:val="24"/>
        </w:rPr>
        <w:t>6</w:t>
      </w:r>
    </w:p>
    <w:p w:rsidR="00113268" w:rsidRDefault="00113268" w:rsidP="00113268">
      <w:pPr>
        <w:pStyle w:val="Nagwek2"/>
        <w:tabs>
          <w:tab w:val="left" w:pos="2340"/>
          <w:tab w:val="left" w:pos="2520"/>
        </w:tabs>
        <w:ind w:left="-180" w:firstLine="180"/>
        <w:jc w:val="center"/>
        <w:rPr>
          <w:sz w:val="28"/>
        </w:rPr>
      </w:pPr>
    </w:p>
    <w:p w:rsidR="00113268" w:rsidRDefault="00113268" w:rsidP="00113268">
      <w:pPr>
        <w:pStyle w:val="Nagwek2"/>
        <w:tabs>
          <w:tab w:val="left" w:pos="2340"/>
          <w:tab w:val="left" w:pos="2520"/>
        </w:tabs>
        <w:ind w:left="-180" w:firstLine="180"/>
        <w:jc w:val="center"/>
        <w:rPr>
          <w:szCs w:val="24"/>
        </w:rPr>
      </w:pPr>
      <w:r>
        <w:rPr>
          <w:szCs w:val="24"/>
        </w:rPr>
        <w:t>U M O W A  FZP/3</w:t>
      </w:r>
      <w:r w:rsidR="007F7765">
        <w:rPr>
          <w:szCs w:val="24"/>
        </w:rPr>
        <w:t>6</w:t>
      </w:r>
      <w:r>
        <w:rPr>
          <w:szCs w:val="24"/>
        </w:rPr>
        <w:t>- EAM/1</w:t>
      </w:r>
      <w:r w:rsidR="003B2066">
        <w:rPr>
          <w:szCs w:val="24"/>
        </w:rPr>
        <w:t>7</w:t>
      </w:r>
    </w:p>
    <w:p w:rsidR="00113268" w:rsidRDefault="00113268" w:rsidP="00113268"/>
    <w:p w:rsidR="007F7765" w:rsidRDefault="00113268" w:rsidP="007F7765">
      <w:pPr>
        <w:pStyle w:val="Nagwek2"/>
        <w:tabs>
          <w:tab w:val="left" w:pos="2340"/>
          <w:tab w:val="left" w:pos="2520"/>
        </w:tabs>
        <w:ind w:left="-180" w:firstLine="180"/>
        <w:jc w:val="center"/>
      </w:pPr>
      <w:r>
        <w:rPr>
          <w:b w:val="0"/>
          <w:sz w:val="23"/>
          <w:szCs w:val="23"/>
        </w:rPr>
        <w:t>na realizację zadania:</w:t>
      </w:r>
      <w:r w:rsidR="003B2066" w:rsidRPr="003B2066">
        <w:t xml:space="preserve"> </w:t>
      </w:r>
    </w:p>
    <w:p w:rsidR="007F7765" w:rsidRPr="007F7765" w:rsidRDefault="007F7765" w:rsidP="007F7765">
      <w:pPr>
        <w:jc w:val="both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Dostaw</w:t>
      </w:r>
      <w:r>
        <w:rPr>
          <w:b/>
          <w:sz w:val="24"/>
          <w:szCs w:val="24"/>
        </w:rPr>
        <w:t>a</w:t>
      </w:r>
      <w:r w:rsidRPr="007F7765">
        <w:rPr>
          <w:b/>
          <w:sz w:val="24"/>
          <w:szCs w:val="24"/>
        </w:rPr>
        <w:t xml:space="preserve"> aparatury medycznej w ramach zadania „Doposażenie Oddziału Urologii i Onkologii Urologicznej w sprzęt i aparaturę medyczną w Mazowieckim Szpitalu Wojewódzkim w Siedlcach Sp. z o. o. ”  </w:t>
      </w:r>
    </w:p>
    <w:p w:rsidR="00113268" w:rsidRPr="007F7765" w:rsidRDefault="00113268" w:rsidP="00113268">
      <w:pPr>
        <w:jc w:val="center"/>
        <w:rPr>
          <w:sz w:val="24"/>
          <w:szCs w:val="24"/>
        </w:rPr>
      </w:pPr>
      <w:r w:rsidRPr="007F7765">
        <w:rPr>
          <w:sz w:val="24"/>
          <w:szCs w:val="24"/>
        </w:rPr>
        <w:t>zawarta w dniu ………………………..2016r.</w:t>
      </w:r>
    </w:p>
    <w:p w:rsidR="00113268" w:rsidRPr="007F7765" w:rsidRDefault="00113268" w:rsidP="00113268">
      <w:pPr>
        <w:jc w:val="center"/>
        <w:rPr>
          <w:sz w:val="24"/>
          <w:szCs w:val="24"/>
        </w:rPr>
      </w:pPr>
      <w:r w:rsidRPr="007F7765">
        <w:rPr>
          <w:sz w:val="24"/>
          <w:szCs w:val="24"/>
        </w:rPr>
        <w:t>w wyniku postępowania przeprowadzonego w trybie przetargu nieograniczonego</w:t>
      </w:r>
    </w:p>
    <w:p w:rsidR="00113268" w:rsidRPr="007F7765" w:rsidRDefault="00113268" w:rsidP="00113268">
      <w:pPr>
        <w:jc w:val="center"/>
        <w:rPr>
          <w:sz w:val="24"/>
          <w:szCs w:val="24"/>
        </w:rPr>
      </w:pPr>
      <w:r w:rsidRPr="007F7765">
        <w:rPr>
          <w:sz w:val="24"/>
          <w:szCs w:val="24"/>
        </w:rPr>
        <w:t xml:space="preserve"> na zasadach określonych w art. 39-46 ustawy Prawo zamówień publicznych  z dnia 19.01.2004 r. z późn. zmianami </w:t>
      </w:r>
    </w:p>
    <w:p w:rsidR="00113268" w:rsidRPr="007F7765" w:rsidRDefault="00113268" w:rsidP="00113268">
      <w:pPr>
        <w:rPr>
          <w:sz w:val="24"/>
          <w:szCs w:val="24"/>
        </w:rPr>
      </w:pPr>
      <w:r w:rsidRPr="007F7765">
        <w:rPr>
          <w:sz w:val="24"/>
          <w:szCs w:val="24"/>
        </w:rPr>
        <w:t xml:space="preserve">pomiędzy: </w:t>
      </w:r>
    </w:p>
    <w:p w:rsidR="00113268" w:rsidRPr="007F7765" w:rsidRDefault="00113268" w:rsidP="00113268">
      <w:pPr>
        <w:jc w:val="center"/>
        <w:rPr>
          <w:sz w:val="24"/>
          <w:szCs w:val="24"/>
        </w:rPr>
      </w:pPr>
    </w:p>
    <w:p w:rsidR="00113268" w:rsidRPr="007F7765" w:rsidRDefault="00113268" w:rsidP="00113268">
      <w:pPr>
        <w:jc w:val="both"/>
        <w:rPr>
          <w:sz w:val="24"/>
          <w:szCs w:val="24"/>
        </w:rPr>
      </w:pPr>
      <w:r w:rsidRPr="007F7765">
        <w:rPr>
          <w:b/>
          <w:sz w:val="24"/>
          <w:szCs w:val="24"/>
        </w:rPr>
        <w:t>Mazowieckim Szpitalem Wojewódzkim w Siedlcach Sp. z o. o.</w:t>
      </w:r>
      <w:r w:rsidRPr="007F7765">
        <w:rPr>
          <w:sz w:val="24"/>
          <w:szCs w:val="24"/>
        </w:rPr>
        <w:t xml:space="preserve"> z siedzibą w Siedlcach, kod pocztowy: 08-110, przy ul. Poniatowskiego 26, zarejestrowanym w Sądzie Rejonowym dla miasta st. Warszawy, XIV Wydział Gospodarczy Krajowego Rejestru Sądowego pod numerem 0000336825, kapitał zakładowy: 201.615.500,00 zł.  zł., Regon: 141944750, NIP: 821-25-77-607, reprezentowanym  przez: </w:t>
      </w:r>
    </w:p>
    <w:p w:rsidR="00113268" w:rsidRPr="007F7765" w:rsidRDefault="00113268" w:rsidP="00113268">
      <w:pPr>
        <w:rPr>
          <w:sz w:val="24"/>
          <w:szCs w:val="24"/>
        </w:rPr>
      </w:pPr>
      <w:r w:rsidRPr="007F7765">
        <w:rPr>
          <w:sz w:val="24"/>
          <w:szCs w:val="24"/>
        </w:rPr>
        <w:t>Marcina Kulickiego – Prezesa Zarządu</w:t>
      </w:r>
    </w:p>
    <w:p w:rsidR="00113268" w:rsidRPr="007F7765" w:rsidRDefault="00113268" w:rsidP="00113268">
      <w:pPr>
        <w:rPr>
          <w:sz w:val="24"/>
          <w:szCs w:val="24"/>
        </w:rPr>
      </w:pPr>
      <w:r w:rsidRPr="007F7765">
        <w:rPr>
          <w:sz w:val="24"/>
          <w:szCs w:val="24"/>
        </w:rPr>
        <w:t xml:space="preserve">i </w:t>
      </w:r>
    </w:p>
    <w:p w:rsidR="00113268" w:rsidRPr="007F7765" w:rsidRDefault="00113268" w:rsidP="00113268">
      <w:pPr>
        <w:rPr>
          <w:sz w:val="24"/>
          <w:szCs w:val="24"/>
        </w:rPr>
      </w:pPr>
      <w:r w:rsidRPr="007F7765">
        <w:rPr>
          <w:sz w:val="24"/>
          <w:szCs w:val="24"/>
        </w:rPr>
        <w:t>Dariusza Młynarczyka – Członka Zarządu</w:t>
      </w:r>
    </w:p>
    <w:p w:rsidR="00113268" w:rsidRPr="007F7765" w:rsidRDefault="00113268" w:rsidP="00113268">
      <w:pPr>
        <w:rPr>
          <w:sz w:val="24"/>
          <w:szCs w:val="24"/>
        </w:rPr>
      </w:pPr>
      <w:r w:rsidRPr="007F7765">
        <w:rPr>
          <w:sz w:val="24"/>
          <w:szCs w:val="24"/>
        </w:rPr>
        <w:t xml:space="preserve">zwanym Zamawiającym  </w:t>
      </w:r>
    </w:p>
    <w:p w:rsidR="00113268" w:rsidRPr="007F7765" w:rsidRDefault="00113268" w:rsidP="00113268">
      <w:pPr>
        <w:rPr>
          <w:sz w:val="24"/>
          <w:szCs w:val="24"/>
        </w:rPr>
      </w:pPr>
      <w:r w:rsidRPr="007F7765">
        <w:rPr>
          <w:sz w:val="24"/>
          <w:szCs w:val="24"/>
        </w:rPr>
        <w:t xml:space="preserve">a </w:t>
      </w:r>
    </w:p>
    <w:p w:rsidR="00113268" w:rsidRPr="007F7765" w:rsidRDefault="00113268" w:rsidP="00113268">
      <w:pPr>
        <w:jc w:val="center"/>
        <w:rPr>
          <w:sz w:val="24"/>
          <w:szCs w:val="24"/>
        </w:rPr>
      </w:pPr>
    </w:p>
    <w:p w:rsidR="00113268" w:rsidRPr="007F7765" w:rsidRDefault="00113268" w:rsidP="00113268">
      <w:pPr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firmą …………………. z siedzibą w …………………., przy ul. …………………………..,  </w:t>
      </w:r>
    </w:p>
    <w:p w:rsidR="00113268" w:rsidRPr="007F7765" w:rsidRDefault="00113268" w:rsidP="00113268">
      <w:pPr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zarejestrowaną w Sądzie ………………………………., …………. Wydział Gospodarczy Krajowego Rejestru Sądowego pod numerem ……………., kapitał zakładowy: …………. zł., Regon: …………………., NIP: ………………….., reprezentowaną  przez: </w:t>
      </w:r>
    </w:p>
    <w:p w:rsidR="00113268" w:rsidRPr="007F7765" w:rsidRDefault="00113268" w:rsidP="00113268">
      <w:pPr>
        <w:jc w:val="both"/>
        <w:rPr>
          <w:sz w:val="24"/>
          <w:szCs w:val="24"/>
        </w:rPr>
      </w:pPr>
    </w:p>
    <w:p w:rsidR="00113268" w:rsidRPr="007F7765" w:rsidRDefault="00113268" w:rsidP="00113268">
      <w:pPr>
        <w:jc w:val="both"/>
        <w:rPr>
          <w:sz w:val="24"/>
          <w:szCs w:val="24"/>
        </w:rPr>
      </w:pPr>
      <w:r w:rsidRPr="007F7765">
        <w:rPr>
          <w:sz w:val="24"/>
          <w:szCs w:val="24"/>
        </w:rPr>
        <w:t>…………………………………………………………………………</w:t>
      </w:r>
    </w:p>
    <w:p w:rsidR="00113268" w:rsidRPr="007F7765" w:rsidRDefault="00113268" w:rsidP="00113268">
      <w:pPr>
        <w:jc w:val="both"/>
        <w:rPr>
          <w:sz w:val="24"/>
          <w:szCs w:val="24"/>
        </w:rPr>
      </w:pPr>
      <w:r w:rsidRPr="007F7765">
        <w:rPr>
          <w:sz w:val="24"/>
          <w:szCs w:val="24"/>
        </w:rPr>
        <w:t>zwanym w dalszej części umowy Wykonawcą,</w:t>
      </w:r>
    </w:p>
    <w:p w:rsidR="00113268" w:rsidRPr="007F7765" w:rsidRDefault="00113268" w:rsidP="00113268">
      <w:pPr>
        <w:jc w:val="both"/>
        <w:rPr>
          <w:sz w:val="24"/>
          <w:szCs w:val="24"/>
        </w:rPr>
      </w:pPr>
      <w:r w:rsidRPr="007F7765">
        <w:rPr>
          <w:sz w:val="24"/>
          <w:szCs w:val="24"/>
        </w:rPr>
        <w:t>o następującej treści:</w:t>
      </w:r>
    </w:p>
    <w:p w:rsidR="00113268" w:rsidRPr="007F7765" w:rsidRDefault="00113268" w:rsidP="00113268">
      <w:pPr>
        <w:jc w:val="both"/>
        <w:rPr>
          <w:sz w:val="24"/>
          <w:szCs w:val="24"/>
        </w:rPr>
      </w:pPr>
    </w:p>
    <w:p w:rsidR="00F45955" w:rsidRPr="007F7765" w:rsidRDefault="00F45955" w:rsidP="0011326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13268" w:rsidRPr="007F7765" w:rsidRDefault="00113268" w:rsidP="0011326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F7765">
        <w:rPr>
          <w:b/>
          <w:bCs/>
          <w:sz w:val="24"/>
          <w:szCs w:val="24"/>
        </w:rPr>
        <w:t>§ 1.</w:t>
      </w:r>
    </w:p>
    <w:p w:rsidR="00113268" w:rsidRPr="007F7765" w:rsidRDefault="00113268" w:rsidP="00113268">
      <w:pPr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Wykonawca zobowiązuje się dostawy</w:t>
      </w:r>
      <w:r w:rsidR="003B2066" w:rsidRPr="007F7765">
        <w:rPr>
          <w:sz w:val="24"/>
          <w:szCs w:val="24"/>
        </w:rPr>
        <w:t xml:space="preserve"> sprzętu i aparatury </w:t>
      </w:r>
      <w:r w:rsidRPr="007F7765">
        <w:rPr>
          <w:sz w:val="24"/>
          <w:szCs w:val="24"/>
        </w:rPr>
        <w:t>w zakresie pakiet</w:t>
      </w:r>
      <w:r w:rsidR="003B2066" w:rsidRPr="007F7765">
        <w:rPr>
          <w:sz w:val="24"/>
          <w:szCs w:val="24"/>
        </w:rPr>
        <w:t>u/ów:……………..,  zgodnie z Ofertą,</w:t>
      </w:r>
      <w:r w:rsidRPr="007F7765">
        <w:rPr>
          <w:sz w:val="24"/>
          <w:szCs w:val="24"/>
        </w:rPr>
        <w:t xml:space="preserve"> Ofertą techniczną z dnia …………., złożonymi w przedmiotowym postępowaniu,  stanowiącymi załączniki do niniejszej umowy.</w:t>
      </w:r>
    </w:p>
    <w:p w:rsidR="00113268" w:rsidRPr="007F7765" w:rsidRDefault="003B2066" w:rsidP="00113268">
      <w:pPr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b/>
          <w:sz w:val="24"/>
          <w:szCs w:val="24"/>
        </w:rPr>
      </w:pPr>
      <w:r w:rsidRPr="007F7765">
        <w:rPr>
          <w:sz w:val="24"/>
          <w:szCs w:val="24"/>
        </w:rPr>
        <w:t>Zamówienie obejmuje dostawę</w:t>
      </w:r>
      <w:r w:rsidR="007F7765">
        <w:rPr>
          <w:sz w:val="24"/>
          <w:szCs w:val="24"/>
        </w:rPr>
        <w:t>, montaż /</w:t>
      </w:r>
      <w:r w:rsidR="00113268" w:rsidRPr="007F7765">
        <w:rPr>
          <w:sz w:val="24"/>
          <w:szCs w:val="24"/>
        </w:rPr>
        <w:t xml:space="preserve"> instalację, uruchomienie, szkolenie personelu medycznego i technicznego oraz utrzymanie warunków gwarancji.  </w:t>
      </w: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§ 2</w:t>
      </w:r>
    </w:p>
    <w:p w:rsidR="00113268" w:rsidRPr="007F7765" w:rsidRDefault="003B2066" w:rsidP="007F7765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Termin dostawy – </w:t>
      </w:r>
      <w:r w:rsidR="007F7765">
        <w:rPr>
          <w:sz w:val="24"/>
          <w:szCs w:val="24"/>
        </w:rPr>
        <w:t xml:space="preserve">do 1 miesiąca od daty podpisania umowy, </w:t>
      </w:r>
      <w:r w:rsidRPr="007F7765">
        <w:rPr>
          <w:sz w:val="24"/>
          <w:szCs w:val="24"/>
        </w:rPr>
        <w:t xml:space="preserve">najpóźniej do </w:t>
      </w:r>
      <w:r w:rsidR="00113268" w:rsidRPr="007F7765">
        <w:rPr>
          <w:sz w:val="24"/>
          <w:szCs w:val="24"/>
        </w:rPr>
        <w:t xml:space="preserve"> </w:t>
      </w:r>
      <w:r w:rsidR="007F7765">
        <w:rPr>
          <w:sz w:val="24"/>
          <w:szCs w:val="24"/>
        </w:rPr>
        <w:t xml:space="preserve">5 grudnia </w:t>
      </w:r>
      <w:r w:rsidR="00113268" w:rsidRPr="007F7765">
        <w:rPr>
          <w:sz w:val="24"/>
          <w:szCs w:val="24"/>
        </w:rPr>
        <w:t>201</w:t>
      </w:r>
      <w:r w:rsidRPr="007F7765">
        <w:rPr>
          <w:sz w:val="24"/>
          <w:szCs w:val="24"/>
        </w:rPr>
        <w:t>7</w:t>
      </w:r>
      <w:r w:rsidR="00113268" w:rsidRPr="007F7765">
        <w:rPr>
          <w:sz w:val="24"/>
          <w:szCs w:val="24"/>
        </w:rPr>
        <w:t>r.</w:t>
      </w:r>
    </w:p>
    <w:p w:rsidR="00113268" w:rsidRPr="007F7765" w:rsidRDefault="00113268" w:rsidP="00F45955">
      <w:pPr>
        <w:pStyle w:val="Akapitzlist"/>
        <w:numPr>
          <w:ilvl w:val="0"/>
          <w:numId w:val="9"/>
        </w:numPr>
        <w:tabs>
          <w:tab w:val="left" w:pos="426"/>
        </w:tabs>
        <w:ind w:hanging="720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Warunki montażu – uruchomienie niezwłocznie po dostawie</w:t>
      </w:r>
    </w:p>
    <w:p w:rsidR="003B2066" w:rsidRPr="007F7765" w:rsidRDefault="00113268" w:rsidP="00F45955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Szkolenia osób </w:t>
      </w:r>
      <w:r w:rsidR="003B2066" w:rsidRPr="007F7765">
        <w:rPr>
          <w:sz w:val="24"/>
          <w:szCs w:val="24"/>
        </w:rPr>
        <w:t xml:space="preserve">obsługujących, </w:t>
      </w:r>
      <w:r w:rsidRPr="007F7765">
        <w:rPr>
          <w:sz w:val="24"/>
          <w:szCs w:val="24"/>
        </w:rPr>
        <w:t xml:space="preserve">wskazanych przez Zamawiającego,  w tym szkolenie pracowników Działu Aparatury Medycznej z podstawowej obsługi technicznej </w:t>
      </w:r>
      <w:r w:rsidRPr="007F7765">
        <w:rPr>
          <w:sz w:val="24"/>
          <w:szCs w:val="24"/>
        </w:rPr>
        <w:lastRenderedPageBreak/>
        <w:t xml:space="preserve">oferowanego urządzenia, pracownika Działu Informatyki z konfiguracji sieciowej aparatów podłączanych do </w:t>
      </w:r>
      <w:r w:rsidR="003B2066" w:rsidRPr="007F7765">
        <w:rPr>
          <w:sz w:val="24"/>
          <w:szCs w:val="24"/>
        </w:rPr>
        <w:t>systemu informatycznego.</w:t>
      </w:r>
      <w:r w:rsidRPr="007F7765">
        <w:rPr>
          <w:sz w:val="24"/>
          <w:szCs w:val="24"/>
        </w:rPr>
        <w:t xml:space="preserve"> </w:t>
      </w:r>
    </w:p>
    <w:p w:rsidR="00113268" w:rsidRPr="007F7765" w:rsidRDefault="00113268" w:rsidP="00F45955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Wykonawca  dokona każdorazowo przed dostawą w terminie uzgadnianym z kierownikiem Działu Aparatury Medycznej – p. Wojciechem Czub</w:t>
      </w:r>
      <w:r w:rsidR="00F45955" w:rsidRPr="007F7765">
        <w:rPr>
          <w:sz w:val="24"/>
          <w:szCs w:val="24"/>
        </w:rPr>
        <w:t>a</w:t>
      </w:r>
      <w:r w:rsidRPr="007F7765">
        <w:rPr>
          <w:sz w:val="24"/>
          <w:szCs w:val="24"/>
        </w:rPr>
        <w:t>, tel. 663 417 302.</w:t>
      </w:r>
    </w:p>
    <w:p w:rsidR="00113268" w:rsidRPr="007F7765" w:rsidRDefault="00113268" w:rsidP="00F45955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Płatność po odbiorze potwierdzonym obustronnie podpisanymi Protokołami odbioru; uruchomienia; szkolenia – stanowiącymi Załącznik nr 2 do SIWZ, w terminie do 30 dni licząc od daty otrzymania przez Zamawiającego prawidłowo wystawionej faktury VAT. Za termin płatności uznaje się datę obciążenia rachunku Zamawiającego.</w:t>
      </w:r>
    </w:p>
    <w:p w:rsidR="00113268" w:rsidRPr="007F7765" w:rsidRDefault="00113268" w:rsidP="00F45955">
      <w:pPr>
        <w:pStyle w:val="Akapitzlist"/>
        <w:numPr>
          <w:ilvl w:val="0"/>
          <w:numId w:val="9"/>
        </w:numPr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Osobą sprawującą nadzór nad prawidłową realizacją umowy ze strony Zamawiającego  jest: p. Wojciech Czuba, kierownik Działu Aparatury Medycznej,  tel. 25/64 03 321,   663 417 302.</w:t>
      </w:r>
    </w:p>
    <w:p w:rsidR="00113268" w:rsidRPr="007F7765" w:rsidRDefault="00113268" w:rsidP="00F45955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Osobą sprawującą nadzór nad prawidłową realizacja umowy ze strony Wykonawcy  jest: …………………………………….. tel. ……………………, fax: …………………… </w:t>
      </w: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§ 3</w:t>
      </w:r>
    </w:p>
    <w:p w:rsidR="00113268" w:rsidRPr="007F7765" w:rsidRDefault="00113268" w:rsidP="00113268">
      <w:pPr>
        <w:numPr>
          <w:ilvl w:val="0"/>
          <w:numId w:val="2"/>
        </w:numPr>
        <w:autoSpaceDE w:val="0"/>
        <w:autoSpaceDN w:val="0"/>
        <w:adjustRightInd w:val="0"/>
        <w:spacing w:line="259" w:lineRule="exact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Wynagrodzenie za wykonanie przedmiotu niniejszej umowy ogółem brutto wynosi:  ....................... zł., (słownie złotych .................................................. ), w tym podatek VAT………..  zł., (słownie złotych……), zgodnie z Ofertą Wykonawcy z dnia …………</w:t>
      </w:r>
    </w:p>
    <w:p w:rsidR="00113268" w:rsidRPr="007F7765" w:rsidRDefault="00113268" w:rsidP="00113268">
      <w:pPr>
        <w:numPr>
          <w:ilvl w:val="0"/>
          <w:numId w:val="2"/>
        </w:numPr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W przypadku niedotrzymania terminu płatności, określonego w § 2 pkt. </w:t>
      </w:r>
      <w:r w:rsidR="00F45955" w:rsidRPr="007F7765">
        <w:rPr>
          <w:sz w:val="24"/>
          <w:szCs w:val="24"/>
        </w:rPr>
        <w:t>5</w:t>
      </w:r>
      <w:r w:rsidRPr="007F7765">
        <w:rPr>
          <w:sz w:val="24"/>
          <w:szCs w:val="24"/>
        </w:rPr>
        <w:t>, Zamawiający zapłaci odsetki ustawowe, zgodnie z obowiązującym prawem, za każdy dzień opóźnienia.</w:t>
      </w: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§ 4</w:t>
      </w:r>
    </w:p>
    <w:p w:rsidR="00113268" w:rsidRPr="007F7765" w:rsidRDefault="00113268" w:rsidP="00113268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Wykonawca zobowiązuje się do dostarczenia Instrukcji obsługi urządzeń w języku polskim w formie drukowanej i elektronicznej (płyta lub pendrive) oraz dokumentacji serwisowej wraz z dostawą.</w:t>
      </w:r>
    </w:p>
    <w:p w:rsidR="00113268" w:rsidRPr="007F7765" w:rsidRDefault="00113268" w:rsidP="00113268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b/>
          <w:sz w:val="24"/>
          <w:szCs w:val="24"/>
        </w:rPr>
      </w:pPr>
      <w:r w:rsidRPr="007F7765">
        <w:rPr>
          <w:sz w:val="24"/>
          <w:szCs w:val="24"/>
        </w:rPr>
        <w:t xml:space="preserve">Wykonawca zapewnia okres dostępności części zamiennych </w:t>
      </w:r>
      <w:r w:rsidR="007F7765">
        <w:rPr>
          <w:sz w:val="24"/>
          <w:szCs w:val="24"/>
        </w:rPr>
        <w:t>w okresie zgodnym z Oferta techniczną liczac</w:t>
      </w:r>
      <w:r w:rsidRPr="007F7765">
        <w:rPr>
          <w:sz w:val="24"/>
          <w:szCs w:val="24"/>
        </w:rPr>
        <w:t xml:space="preserve"> od dnia dostawy sprzętu. </w:t>
      </w: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§ 5</w:t>
      </w:r>
    </w:p>
    <w:p w:rsidR="00113268" w:rsidRPr="007F7765" w:rsidRDefault="00113268" w:rsidP="00113268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Wykonawca zapewnia </w:t>
      </w:r>
      <w:r w:rsidR="007F7765">
        <w:rPr>
          <w:sz w:val="24"/>
          <w:szCs w:val="24"/>
        </w:rPr>
        <w:t>…..</w:t>
      </w:r>
      <w:r w:rsidR="003B2066" w:rsidRPr="007F7765">
        <w:rPr>
          <w:sz w:val="24"/>
          <w:szCs w:val="24"/>
        </w:rPr>
        <w:t xml:space="preserve"> miesięczny okres gwarancji</w:t>
      </w:r>
      <w:r w:rsidR="00F45955" w:rsidRPr="007F7765">
        <w:rPr>
          <w:sz w:val="24"/>
          <w:szCs w:val="24"/>
        </w:rPr>
        <w:t xml:space="preserve"> </w:t>
      </w:r>
      <w:r w:rsidR="003B2066" w:rsidRPr="007F7765">
        <w:rPr>
          <w:sz w:val="24"/>
          <w:szCs w:val="24"/>
        </w:rPr>
        <w:t xml:space="preserve">.na warunkach określonych w załączniku do umowy. </w:t>
      </w:r>
    </w:p>
    <w:p w:rsidR="00113268" w:rsidRPr="007F7765" w:rsidRDefault="00113268" w:rsidP="00113268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 ramach gwarancji Wykonawca zapewnia: sprawność oferowanego sprzętu w normalnych warunkach eksploatacyjnych oraz przeglądy aparatu z częstotliwością zgodną z zalecaną przez producenta jednak nie mniej niż 1przegląd /rok.</w:t>
      </w:r>
    </w:p>
    <w:p w:rsidR="00113268" w:rsidRPr="007F7765" w:rsidRDefault="00113268" w:rsidP="00113268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Czynności serwisowe wykonywane w ramach przeglądów w okresie gwarancji wraz z częściami zamiennymi oraz koszty ewentualnego transportu urządzeń w całości na koszt Wykonawcy</w:t>
      </w:r>
    </w:p>
    <w:p w:rsidR="00113268" w:rsidRPr="007F7765" w:rsidRDefault="00113268" w:rsidP="00113268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Wykonawca zobowiązuje się do podjęcia działań naprawczych w następstwie zgłoszenia telefonicznego, faxem lub mailem na warunkach określonych w Ofercie technicznej. </w:t>
      </w: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§ 6</w:t>
      </w:r>
    </w:p>
    <w:p w:rsidR="00113268" w:rsidRPr="007F7765" w:rsidRDefault="00113268" w:rsidP="00663AC3">
      <w:pPr>
        <w:numPr>
          <w:ilvl w:val="0"/>
          <w:numId w:val="5"/>
        </w:numPr>
        <w:autoSpaceDE w:val="0"/>
        <w:autoSpaceDN w:val="0"/>
        <w:adjustRightInd w:val="0"/>
        <w:spacing w:after="100" w:afterAutospacing="1"/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 okresie gwarancji Wykonawca zobowiązany jest na własny koszt do naprawy lub wymiany każdego z elementów, podzespołów lub zespołów dostarczonego przedmiotu umowy, które uległy uszkodzeniu z przyczyn wad konstrukcyjnych lub materiałowych.</w:t>
      </w:r>
    </w:p>
    <w:p w:rsidR="00113268" w:rsidRPr="007F7765" w:rsidRDefault="00113268" w:rsidP="00663AC3">
      <w:pPr>
        <w:numPr>
          <w:ilvl w:val="0"/>
          <w:numId w:val="5"/>
        </w:numPr>
        <w:autoSpaceDE w:val="0"/>
        <w:autoSpaceDN w:val="0"/>
        <w:adjustRightInd w:val="0"/>
        <w:spacing w:after="100" w:afterAutospacing="1"/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Wykonawca nie ponosi odpowiedzialności za uszkodzenia powstałe w czasie eksploatacji, jeśli są one spowodowane nie stosowaniem się do dostarczonej instrukcji obsługi, dokonywaniem samowolnych napraw, przeróbek lub zmian konstrukcyjnych przez użytkownika lub inne nieuprawnione osoby oraz wynikających z przyczyn losowych (np. pożar, powódź, dewastacja).</w:t>
      </w:r>
    </w:p>
    <w:p w:rsidR="00113268" w:rsidRPr="007F7765" w:rsidRDefault="00113268" w:rsidP="00663AC3">
      <w:pPr>
        <w:numPr>
          <w:ilvl w:val="0"/>
          <w:numId w:val="5"/>
        </w:numPr>
        <w:autoSpaceDE w:val="0"/>
        <w:autoSpaceDN w:val="0"/>
        <w:adjustRightInd w:val="0"/>
        <w:spacing w:after="100" w:afterAutospacing="1"/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lastRenderedPageBreak/>
        <w:t>W przypadku stwierdzenia przez Zamawiającego wad utajnionych konstrukcyjnych lub jakościowych w okresie obowiązywania gwarancji, o wykryciu wady Zamawiaj</w:t>
      </w:r>
      <w:r w:rsidRPr="007F7765">
        <w:rPr>
          <w:rFonts w:eastAsia="TimesNewRoman"/>
          <w:sz w:val="24"/>
          <w:szCs w:val="24"/>
        </w:rPr>
        <w:t>ą</w:t>
      </w:r>
      <w:r w:rsidRPr="007F7765">
        <w:rPr>
          <w:sz w:val="24"/>
          <w:szCs w:val="24"/>
        </w:rPr>
        <w:t>cy powiadomi na pi</w:t>
      </w:r>
      <w:r w:rsidRPr="007F7765">
        <w:rPr>
          <w:rFonts w:eastAsia="TimesNewRoman"/>
          <w:sz w:val="24"/>
          <w:szCs w:val="24"/>
        </w:rPr>
        <w:t>ś</w:t>
      </w:r>
      <w:r w:rsidRPr="007F7765">
        <w:rPr>
          <w:sz w:val="24"/>
          <w:szCs w:val="24"/>
        </w:rPr>
        <w:t>mie Wykonawc</w:t>
      </w:r>
      <w:r w:rsidRPr="007F7765">
        <w:rPr>
          <w:rFonts w:eastAsia="TimesNewRoman"/>
          <w:sz w:val="24"/>
          <w:szCs w:val="24"/>
        </w:rPr>
        <w:t xml:space="preserve">ę </w:t>
      </w:r>
      <w:r w:rsidRPr="007F7765">
        <w:rPr>
          <w:sz w:val="24"/>
          <w:szCs w:val="24"/>
        </w:rPr>
        <w:t>w terminie 14 dni od daty jej ujawnienia.</w:t>
      </w:r>
    </w:p>
    <w:p w:rsidR="00113268" w:rsidRPr="007F7765" w:rsidRDefault="00113268" w:rsidP="00663AC3">
      <w:pPr>
        <w:numPr>
          <w:ilvl w:val="0"/>
          <w:numId w:val="5"/>
        </w:numPr>
        <w:autoSpaceDE w:val="0"/>
        <w:autoSpaceDN w:val="0"/>
        <w:adjustRightInd w:val="0"/>
        <w:spacing w:after="100" w:afterAutospacing="1"/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Terminy usuni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>cia ujawnionych wad b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>dzie okre</w:t>
      </w:r>
      <w:r w:rsidRPr="007F7765">
        <w:rPr>
          <w:rFonts w:eastAsia="TimesNewRoman"/>
          <w:sz w:val="24"/>
          <w:szCs w:val="24"/>
        </w:rPr>
        <w:t>ś</w:t>
      </w:r>
      <w:r w:rsidRPr="007F7765">
        <w:rPr>
          <w:sz w:val="24"/>
          <w:szCs w:val="24"/>
        </w:rPr>
        <w:t>lał Zamawiaj</w:t>
      </w:r>
      <w:r w:rsidRPr="007F7765">
        <w:rPr>
          <w:rFonts w:eastAsia="TimesNewRoman"/>
          <w:sz w:val="24"/>
          <w:szCs w:val="24"/>
        </w:rPr>
        <w:t>ą</w:t>
      </w:r>
      <w:r w:rsidRPr="007F7765">
        <w:rPr>
          <w:sz w:val="24"/>
          <w:szCs w:val="24"/>
        </w:rPr>
        <w:t>cy, bior</w:t>
      </w:r>
      <w:r w:rsidRPr="007F7765">
        <w:rPr>
          <w:rFonts w:eastAsia="TimesNewRoman"/>
          <w:sz w:val="24"/>
          <w:szCs w:val="24"/>
        </w:rPr>
        <w:t>ą</w:t>
      </w:r>
      <w:r w:rsidRPr="007F7765">
        <w:rPr>
          <w:sz w:val="24"/>
          <w:szCs w:val="24"/>
        </w:rPr>
        <w:t>c pod uwag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 xml:space="preserve"> niezb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>dny czas i techniczne możliwo</w:t>
      </w:r>
      <w:r w:rsidRPr="007F7765">
        <w:rPr>
          <w:rFonts w:eastAsia="TimesNewRoman"/>
          <w:sz w:val="24"/>
          <w:szCs w:val="24"/>
        </w:rPr>
        <w:t>ś</w:t>
      </w:r>
      <w:r w:rsidRPr="007F7765">
        <w:rPr>
          <w:sz w:val="24"/>
          <w:szCs w:val="24"/>
        </w:rPr>
        <w:t>ci ich usuni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>cia, pisemnie informuj</w:t>
      </w:r>
      <w:r w:rsidRPr="007F7765">
        <w:rPr>
          <w:rFonts w:eastAsia="TimesNewRoman"/>
          <w:sz w:val="24"/>
          <w:szCs w:val="24"/>
        </w:rPr>
        <w:t>ą</w:t>
      </w:r>
      <w:r w:rsidRPr="007F7765">
        <w:rPr>
          <w:sz w:val="24"/>
          <w:szCs w:val="24"/>
        </w:rPr>
        <w:t>c o nich  Wykonawc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>.</w:t>
      </w:r>
    </w:p>
    <w:p w:rsidR="00113268" w:rsidRPr="007F7765" w:rsidRDefault="00113268" w:rsidP="00663AC3">
      <w:pPr>
        <w:numPr>
          <w:ilvl w:val="0"/>
          <w:numId w:val="5"/>
        </w:numPr>
        <w:autoSpaceDE w:val="0"/>
        <w:autoSpaceDN w:val="0"/>
        <w:adjustRightInd w:val="0"/>
        <w:spacing w:after="100" w:afterAutospacing="1"/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Wykonawca nie może odmówi</w:t>
      </w:r>
      <w:r w:rsidRPr="007F7765">
        <w:rPr>
          <w:rFonts w:eastAsia="TimesNewRoman"/>
          <w:sz w:val="24"/>
          <w:szCs w:val="24"/>
        </w:rPr>
        <w:t xml:space="preserve">ć </w:t>
      </w:r>
      <w:r w:rsidRPr="007F7765">
        <w:rPr>
          <w:sz w:val="24"/>
          <w:szCs w:val="24"/>
        </w:rPr>
        <w:t>usuni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>cia wad bez wzgl</w:t>
      </w:r>
      <w:r w:rsidRPr="007F7765">
        <w:rPr>
          <w:rFonts w:eastAsia="TimesNewRoman"/>
          <w:sz w:val="24"/>
          <w:szCs w:val="24"/>
        </w:rPr>
        <w:t>ę</w:t>
      </w:r>
      <w:r w:rsidRPr="007F7765">
        <w:rPr>
          <w:sz w:val="24"/>
          <w:szCs w:val="24"/>
        </w:rPr>
        <w:t>du na wysoko</w:t>
      </w:r>
      <w:r w:rsidRPr="007F7765">
        <w:rPr>
          <w:rFonts w:eastAsia="TimesNewRoman"/>
          <w:sz w:val="24"/>
          <w:szCs w:val="24"/>
        </w:rPr>
        <w:t xml:space="preserve">ść </w:t>
      </w:r>
      <w:r w:rsidRPr="007F7765">
        <w:rPr>
          <w:sz w:val="24"/>
          <w:szCs w:val="24"/>
        </w:rPr>
        <w:t>zwi</w:t>
      </w:r>
      <w:r w:rsidRPr="007F7765">
        <w:rPr>
          <w:rFonts w:eastAsia="TimesNewRoman"/>
          <w:sz w:val="24"/>
          <w:szCs w:val="24"/>
        </w:rPr>
        <w:t>ą</w:t>
      </w:r>
      <w:r w:rsidRPr="007F7765">
        <w:rPr>
          <w:sz w:val="24"/>
          <w:szCs w:val="24"/>
        </w:rPr>
        <w:t>zanych z tym kosztów. W przypadki nie usunięcia wad przez Wykonawcę w wyznaczonym terminie Zamawiaj</w:t>
      </w:r>
      <w:r w:rsidRPr="007F7765">
        <w:rPr>
          <w:rFonts w:eastAsia="TimesNewRoman"/>
          <w:sz w:val="24"/>
          <w:szCs w:val="24"/>
        </w:rPr>
        <w:t>ą</w:t>
      </w:r>
      <w:r w:rsidRPr="007F7765">
        <w:rPr>
          <w:sz w:val="24"/>
          <w:szCs w:val="24"/>
        </w:rPr>
        <w:t>cy mo</w:t>
      </w:r>
      <w:r w:rsidRPr="007F7765">
        <w:rPr>
          <w:rFonts w:eastAsia="TimesNewRoman"/>
          <w:sz w:val="24"/>
          <w:szCs w:val="24"/>
        </w:rPr>
        <w:t>ż</w:t>
      </w:r>
      <w:r w:rsidRPr="007F7765">
        <w:rPr>
          <w:sz w:val="24"/>
          <w:szCs w:val="24"/>
        </w:rPr>
        <w:t>e usun</w:t>
      </w:r>
      <w:r w:rsidRPr="007F7765">
        <w:rPr>
          <w:rFonts w:eastAsia="TimesNewRoman"/>
          <w:sz w:val="24"/>
          <w:szCs w:val="24"/>
        </w:rPr>
        <w:t>ąć wady</w:t>
      </w:r>
      <w:r w:rsidRPr="007F7765">
        <w:rPr>
          <w:sz w:val="24"/>
          <w:szCs w:val="24"/>
        </w:rPr>
        <w:t xml:space="preserve"> na jego koszt.</w:t>
      </w:r>
    </w:p>
    <w:p w:rsidR="00113268" w:rsidRPr="007F7765" w:rsidRDefault="00113268" w:rsidP="00113268">
      <w:pPr>
        <w:tabs>
          <w:tab w:val="left" w:pos="567"/>
          <w:tab w:val="left" w:pos="851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§ 7</w:t>
      </w:r>
    </w:p>
    <w:p w:rsidR="00113268" w:rsidRPr="007F7765" w:rsidRDefault="00113268" w:rsidP="001132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1.  </w:t>
      </w:r>
      <w:r w:rsidR="00663AC3" w:rsidRPr="007F7765">
        <w:rPr>
          <w:sz w:val="24"/>
          <w:szCs w:val="24"/>
        </w:rPr>
        <w:t xml:space="preserve">  </w:t>
      </w:r>
      <w:r w:rsidRPr="007F7765">
        <w:rPr>
          <w:sz w:val="24"/>
          <w:szCs w:val="24"/>
        </w:rPr>
        <w:t xml:space="preserve">Wykonawca zobowiązany jest do zapłaty kary umownej:      </w:t>
      </w:r>
    </w:p>
    <w:p w:rsidR="00113268" w:rsidRPr="007F7765" w:rsidRDefault="00113268" w:rsidP="00113268">
      <w:pPr>
        <w:autoSpaceDE w:val="0"/>
        <w:autoSpaceDN w:val="0"/>
        <w:adjustRightInd w:val="0"/>
        <w:spacing w:before="28"/>
        <w:ind w:left="851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1) w wysokości 10% wartości brutto przedmiotu umowy</w:t>
      </w:r>
      <w:r w:rsidRPr="007F7765">
        <w:rPr>
          <w:b/>
          <w:sz w:val="24"/>
          <w:szCs w:val="24"/>
        </w:rPr>
        <w:t xml:space="preserve"> </w:t>
      </w:r>
      <w:r w:rsidRPr="007F7765">
        <w:rPr>
          <w:sz w:val="24"/>
          <w:szCs w:val="24"/>
        </w:rPr>
        <w:t xml:space="preserve">określonego w § 3 ust 1, w przypadku odstąpienia  od umowy z przyczyn zależnych od Wykonawcy,            </w:t>
      </w:r>
    </w:p>
    <w:p w:rsidR="00113268" w:rsidRPr="007F7765" w:rsidRDefault="00113268" w:rsidP="00113268">
      <w:pPr>
        <w:autoSpaceDE w:val="0"/>
        <w:autoSpaceDN w:val="0"/>
        <w:adjustRightInd w:val="0"/>
        <w:spacing w:before="38"/>
        <w:ind w:left="851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2) w wysokości 0,1 %  wartości brutto umowy za każdy  dzień  zwłoki  w  stosunku do terminu określonego w § 2 pkt.1, w przypadku opóźnienia w terminie realizacji zamówienia</w:t>
      </w:r>
    </w:p>
    <w:p w:rsidR="00113268" w:rsidRPr="007F7765" w:rsidRDefault="00113268" w:rsidP="00113268">
      <w:pPr>
        <w:tabs>
          <w:tab w:val="left" w:pos="851"/>
        </w:tabs>
        <w:autoSpaceDE w:val="0"/>
        <w:autoSpaceDN w:val="0"/>
        <w:adjustRightInd w:val="0"/>
        <w:spacing w:before="38"/>
        <w:ind w:left="851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3)</w:t>
      </w:r>
      <w:r w:rsidRPr="007F7765">
        <w:rPr>
          <w:b/>
          <w:sz w:val="24"/>
          <w:szCs w:val="24"/>
        </w:rPr>
        <w:t xml:space="preserve"> </w:t>
      </w:r>
      <w:r w:rsidRPr="007F7765">
        <w:rPr>
          <w:sz w:val="24"/>
          <w:szCs w:val="24"/>
        </w:rPr>
        <w:t>za przekroczenie terminów napraw, wykonania przeglądów lub innych czynności, do których jest zobowiązany w wysokości 0,1 % wartości, ceny zakupu sprzętu za każdy dzień zwłoki oraz przedłużenie okresu gwarancji o okres niesprawności sprzętu</w:t>
      </w:r>
    </w:p>
    <w:p w:rsidR="00113268" w:rsidRPr="007F7765" w:rsidRDefault="00113268" w:rsidP="00113268">
      <w:pPr>
        <w:tabs>
          <w:tab w:val="left" w:pos="851"/>
        </w:tabs>
        <w:autoSpaceDE w:val="0"/>
        <w:autoSpaceDN w:val="0"/>
        <w:adjustRightInd w:val="0"/>
        <w:spacing w:before="38"/>
        <w:ind w:left="851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4) kary umowne płatne na podstawie not wystawionych przez Zamawiającego </w:t>
      </w:r>
    </w:p>
    <w:p w:rsidR="00113268" w:rsidRPr="007F7765" w:rsidRDefault="00113268" w:rsidP="00663AC3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 xml:space="preserve">2. </w:t>
      </w:r>
      <w:r w:rsidR="00663AC3" w:rsidRPr="007F7765">
        <w:rPr>
          <w:sz w:val="24"/>
          <w:szCs w:val="24"/>
        </w:rPr>
        <w:t xml:space="preserve">    </w:t>
      </w:r>
      <w:r w:rsidRPr="007F7765">
        <w:rPr>
          <w:sz w:val="24"/>
          <w:szCs w:val="24"/>
        </w:rPr>
        <w:t xml:space="preserve">Zamawiający ma prawo do potrącenie należności naliczonych z tytułu kar umownych z płatności za fakturę  </w:t>
      </w:r>
      <w:r w:rsidR="00663AC3" w:rsidRPr="007F7765">
        <w:rPr>
          <w:sz w:val="24"/>
          <w:szCs w:val="24"/>
        </w:rPr>
        <w:t xml:space="preserve">   </w:t>
      </w:r>
      <w:r w:rsidRPr="007F7765">
        <w:rPr>
          <w:sz w:val="24"/>
          <w:szCs w:val="24"/>
        </w:rPr>
        <w:t>Wykonawcy.</w:t>
      </w:r>
    </w:p>
    <w:p w:rsidR="00113268" w:rsidRPr="007F7765" w:rsidRDefault="00113268" w:rsidP="007F7765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3.</w:t>
      </w:r>
      <w:r w:rsidR="007F7765">
        <w:rPr>
          <w:sz w:val="24"/>
          <w:szCs w:val="24"/>
        </w:rPr>
        <w:t xml:space="preserve">   </w:t>
      </w:r>
      <w:r w:rsidRPr="007F7765">
        <w:rPr>
          <w:sz w:val="24"/>
          <w:szCs w:val="24"/>
        </w:rPr>
        <w:t xml:space="preserve">Zapłata lub potrącenie kary umownej nie zwalnia Wykonawcy z obowiązku wykonywania </w:t>
      </w:r>
      <w:r w:rsidR="007F7765">
        <w:rPr>
          <w:sz w:val="24"/>
          <w:szCs w:val="24"/>
        </w:rPr>
        <w:t xml:space="preserve"> </w:t>
      </w:r>
      <w:r w:rsidRPr="007F7765">
        <w:rPr>
          <w:sz w:val="24"/>
          <w:szCs w:val="24"/>
        </w:rPr>
        <w:t xml:space="preserve">prac.  </w:t>
      </w:r>
    </w:p>
    <w:p w:rsidR="00113268" w:rsidRPr="007F7765" w:rsidRDefault="007F7765" w:rsidP="007F7765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113268" w:rsidRPr="007F7765">
        <w:rPr>
          <w:sz w:val="24"/>
          <w:szCs w:val="24"/>
        </w:rPr>
        <w:t xml:space="preserve">Strony mają prawo do dochodzenia na zasadach ogólnych odszkodowania uzupełniającego </w:t>
      </w:r>
    </w:p>
    <w:p w:rsidR="00113268" w:rsidRPr="007F7765" w:rsidRDefault="007F7765" w:rsidP="007F77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13268" w:rsidRPr="007F7765">
        <w:rPr>
          <w:sz w:val="24"/>
          <w:szCs w:val="24"/>
        </w:rPr>
        <w:t>przewyższającego wysokość zastrzeżonych kar umownych.</w:t>
      </w: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</w:p>
    <w:p w:rsidR="00113268" w:rsidRPr="007F7765" w:rsidRDefault="00113268" w:rsidP="00113268">
      <w:pPr>
        <w:jc w:val="center"/>
        <w:rPr>
          <w:b/>
          <w:sz w:val="24"/>
          <w:szCs w:val="24"/>
        </w:rPr>
      </w:pPr>
      <w:r w:rsidRPr="007F7765">
        <w:rPr>
          <w:b/>
          <w:sz w:val="24"/>
          <w:szCs w:val="24"/>
        </w:rPr>
        <w:t>§ 8</w:t>
      </w:r>
    </w:p>
    <w:p w:rsidR="00113268" w:rsidRPr="007F7765" w:rsidRDefault="00113268" w:rsidP="00113268">
      <w:pPr>
        <w:numPr>
          <w:ilvl w:val="0"/>
          <w:numId w:val="6"/>
        </w:numPr>
        <w:ind w:left="284" w:right="-157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Wykonawca</w:t>
      </w:r>
      <w:r w:rsidRPr="007F7765">
        <w:rPr>
          <w:b/>
          <w:sz w:val="24"/>
          <w:szCs w:val="24"/>
        </w:rPr>
        <w:t xml:space="preserve"> </w:t>
      </w:r>
      <w:r w:rsidRPr="007F7765">
        <w:rPr>
          <w:sz w:val="24"/>
          <w:szCs w:val="24"/>
        </w:rPr>
        <w:t>nie może przenosić na osoby trzecie żadnych praw i obowiązków wynikających z niniejszej umowy bez uprzedniej zgody Zamawiającego</w:t>
      </w:r>
      <w:r w:rsidRPr="007F7765">
        <w:rPr>
          <w:b/>
          <w:sz w:val="24"/>
          <w:szCs w:val="24"/>
        </w:rPr>
        <w:t xml:space="preserve"> </w:t>
      </w:r>
      <w:r w:rsidRPr="007F7765">
        <w:rPr>
          <w:sz w:val="24"/>
          <w:szCs w:val="24"/>
        </w:rPr>
        <w:t>wyrażonej na   piśmie.</w:t>
      </w:r>
    </w:p>
    <w:p w:rsidR="00113268" w:rsidRPr="007F7765" w:rsidRDefault="00113268" w:rsidP="00113268">
      <w:pPr>
        <w:numPr>
          <w:ilvl w:val="0"/>
          <w:numId w:val="6"/>
        </w:numPr>
        <w:ind w:left="284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 sprawach nie uregulowanych umową stosuje się przepisy Kodeksu Cywilnego oraz  ustawy  Prawo zamówień publicznych z dnia 29 stycznia 2004 r.(Dz. U z 2010.nr 113  poz.759 ze zm.) i SIWZ opracowanej do postępowania.</w:t>
      </w:r>
    </w:p>
    <w:p w:rsidR="00113268" w:rsidRPr="007F7765" w:rsidRDefault="00113268" w:rsidP="00113268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Wszelkie spory miedzy stronami związane lub wynikające z niniejszej umowy będą rozstrzygane przez sąd właściwy dla siedziby Zamawiającego.</w:t>
      </w:r>
    </w:p>
    <w:p w:rsidR="00113268" w:rsidRPr="007F7765" w:rsidRDefault="00113268" w:rsidP="00113268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7F7765">
        <w:rPr>
          <w:sz w:val="24"/>
          <w:szCs w:val="24"/>
        </w:rPr>
        <w:t>Przed każdym wystąpieniem do Sądu o zapłatę, Wykonawca zawezwie Zamawiającego do próby ugodowej – art. 184 Ustawy z dnia 17 listopada 1964 Kodeks postępowania cywilnego (Dz. U. 1964 Nr 43, poz. 296 ze zmian.).</w:t>
      </w:r>
    </w:p>
    <w:p w:rsidR="00113268" w:rsidRPr="007F7765" w:rsidRDefault="00113268" w:rsidP="00113268">
      <w:pPr>
        <w:numPr>
          <w:ilvl w:val="0"/>
          <w:numId w:val="6"/>
        </w:numPr>
        <w:ind w:left="284" w:hanging="284"/>
        <w:rPr>
          <w:sz w:val="24"/>
          <w:szCs w:val="24"/>
        </w:rPr>
      </w:pPr>
      <w:r w:rsidRPr="007F7765">
        <w:rPr>
          <w:sz w:val="24"/>
          <w:szCs w:val="24"/>
        </w:rPr>
        <w:t>Umowa została sporządzona w trzech jednobrzmiących egzemplarzach - dwa egzemplarze dla Zamawiającego,</w:t>
      </w:r>
      <w:r w:rsidRPr="007F7765">
        <w:rPr>
          <w:b/>
          <w:sz w:val="24"/>
          <w:szCs w:val="24"/>
        </w:rPr>
        <w:t xml:space="preserve"> </w:t>
      </w:r>
      <w:r w:rsidRPr="007F7765">
        <w:rPr>
          <w:sz w:val="24"/>
          <w:szCs w:val="24"/>
        </w:rPr>
        <w:t>jeden egzemplarz dla Wykonawcy.</w:t>
      </w:r>
      <w:r w:rsidRPr="007F7765">
        <w:rPr>
          <w:b/>
          <w:sz w:val="24"/>
          <w:szCs w:val="24"/>
        </w:rPr>
        <w:t xml:space="preserve"> </w:t>
      </w:r>
    </w:p>
    <w:p w:rsidR="00113268" w:rsidRPr="007F7765" w:rsidRDefault="00113268" w:rsidP="00113268">
      <w:pPr>
        <w:rPr>
          <w:b/>
          <w:sz w:val="24"/>
          <w:szCs w:val="24"/>
        </w:rPr>
      </w:pPr>
    </w:p>
    <w:p w:rsidR="00113268" w:rsidRPr="007F7765" w:rsidRDefault="00113268" w:rsidP="00113268">
      <w:pPr>
        <w:rPr>
          <w:sz w:val="24"/>
          <w:szCs w:val="24"/>
        </w:rPr>
      </w:pPr>
      <w:r w:rsidRPr="007F7765">
        <w:rPr>
          <w:sz w:val="24"/>
          <w:szCs w:val="24"/>
        </w:rPr>
        <w:t>Załączniki:</w:t>
      </w:r>
    </w:p>
    <w:p w:rsidR="00113268" w:rsidRPr="007F7765" w:rsidRDefault="00113268" w:rsidP="00113268">
      <w:pPr>
        <w:numPr>
          <w:ilvl w:val="0"/>
          <w:numId w:val="7"/>
        </w:numPr>
        <w:rPr>
          <w:sz w:val="24"/>
          <w:szCs w:val="24"/>
        </w:rPr>
      </w:pPr>
      <w:r w:rsidRPr="007F7765">
        <w:rPr>
          <w:sz w:val="24"/>
          <w:szCs w:val="24"/>
        </w:rPr>
        <w:t>Oferta handlowa</w:t>
      </w:r>
    </w:p>
    <w:p w:rsidR="00113268" w:rsidRPr="007F7765" w:rsidRDefault="00113268" w:rsidP="00113268">
      <w:pPr>
        <w:numPr>
          <w:ilvl w:val="0"/>
          <w:numId w:val="7"/>
        </w:numPr>
        <w:rPr>
          <w:sz w:val="24"/>
          <w:szCs w:val="24"/>
        </w:rPr>
      </w:pPr>
      <w:r w:rsidRPr="007F7765">
        <w:rPr>
          <w:sz w:val="24"/>
          <w:szCs w:val="24"/>
        </w:rPr>
        <w:t>Oferta techniczna</w:t>
      </w:r>
    </w:p>
    <w:p w:rsidR="003B2066" w:rsidRPr="007F7765" w:rsidRDefault="003B2066" w:rsidP="00113268">
      <w:pPr>
        <w:numPr>
          <w:ilvl w:val="0"/>
          <w:numId w:val="7"/>
        </w:numPr>
        <w:rPr>
          <w:sz w:val="24"/>
          <w:szCs w:val="24"/>
        </w:rPr>
      </w:pPr>
      <w:r w:rsidRPr="007F7765">
        <w:rPr>
          <w:sz w:val="24"/>
          <w:szCs w:val="24"/>
        </w:rPr>
        <w:t>Warunki serwisu i gwarancji</w:t>
      </w:r>
    </w:p>
    <w:p w:rsidR="00113268" w:rsidRPr="007F7765" w:rsidRDefault="00113268" w:rsidP="00113268">
      <w:pPr>
        <w:ind w:left="720"/>
        <w:rPr>
          <w:sz w:val="24"/>
          <w:szCs w:val="24"/>
        </w:rPr>
      </w:pPr>
    </w:p>
    <w:p w:rsidR="00226248" w:rsidRPr="007F7765" w:rsidRDefault="00113268" w:rsidP="007F7765">
      <w:pPr>
        <w:ind w:left="720"/>
        <w:rPr>
          <w:sz w:val="24"/>
          <w:szCs w:val="24"/>
        </w:rPr>
      </w:pPr>
      <w:r w:rsidRPr="007F7765">
        <w:rPr>
          <w:b/>
          <w:sz w:val="24"/>
          <w:szCs w:val="24"/>
        </w:rPr>
        <w:t xml:space="preserve">    Zamawiający                                                                                     Wykonawca </w:t>
      </w:r>
    </w:p>
    <w:sectPr w:rsidR="00226248" w:rsidRPr="007F7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021"/>
    <w:multiLevelType w:val="hybridMultilevel"/>
    <w:tmpl w:val="22AA3E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C08E1"/>
    <w:multiLevelType w:val="hybridMultilevel"/>
    <w:tmpl w:val="22F200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4631A"/>
    <w:multiLevelType w:val="hybridMultilevel"/>
    <w:tmpl w:val="8F8C9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24058"/>
    <w:multiLevelType w:val="hybridMultilevel"/>
    <w:tmpl w:val="5AE09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4104F"/>
    <w:multiLevelType w:val="hybridMultilevel"/>
    <w:tmpl w:val="574C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85C3A"/>
    <w:multiLevelType w:val="hybridMultilevel"/>
    <w:tmpl w:val="33E2D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364B1"/>
    <w:multiLevelType w:val="hybridMultilevel"/>
    <w:tmpl w:val="268C3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62560"/>
    <w:multiLevelType w:val="hybridMultilevel"/>
    <w:tmpl w:val="E6C8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68"/>
    <w:rsid w:val="00071451"/>
    <w:rsid w:val="00113268"/>
    <w:rsid w:val="00226248"/>
    <w:rsid w:val="003B2066"/>
    <w:rsid w:val="004A09E1"/>
    <w:rsid w:val="00663AC3"/>
    <w:rsid w:val="007B6C56"/>
    <w:rsid w:val="007F7765"/>
    <w:rsid w:val="00AD37F2"/>
    <w:rsid w:val="00D70384"/>
    <w:rsid w:val="00F4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113268"/>
    <w:pPr>
      <w:keepNext/>
      <w:numPr>
        <w:ilvl w:val="12"/>
      </w:numPr>
      <w:ind w:left="2204" w:hanging="284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1326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5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113268"/>
    <w:pPr>
      <w:keepNext/>
      <w:numPr>
        <w:ilvl w:val="12"/>
      </w:numPr>
      <w:ind w:left="2204" w:hanging="284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1326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bgolbiak</dc:creator>
  <cp:lastModifiedBy>bgolbiak</cp:lastModifiedBy>
  <cp:revision>2</cp:revision>
  <dcterms:created xsi:type="dcterms:W3CDTF">2017-09-13T11:06:00Z</dcterms:created>
  <dcterms:modified xsi:type="dcterms:W3CDTF">2017-09-13T11:06:00Z</dcterms:modified>
</cp:coreProperties>
</file>